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Del="00000000" w:rsidRDefault="00000000" w:rsidR="00000000" w:rsidRPr="00000000" w:rsidP="00000000">
      <w:pPr/>
      <w:r w:rsidDel="00000000" w:rsidR="00000000" w:rsidRPr="00000000">
        <w:rPr>
          <w:highlight w:val="none"/>
          <w:rtl w:val="0"/>
        </w:rPr>
        <w:t xml:space="preserve">  WP</w:t>
      </w:r>
    </w:p>
    <w:p w:rsidDel="00000000" w:rsidRDefault="00000000" w:rsidR="00000000" w:rsidRPr="00000000" w:rsidP="00000000">
      <w:pPr/>
      <w:r w:rsidDel="00000000" w:rsidR="00000000" w:rsidRPr="00000000">
        <w:rPr>
          <w:highlight w:val="none"/>
          <w:rtl w:val="0"/>
        </w:rPr>
        <w:t xml:space="preserve">ccm-view-save-pic</w:t>
      </w:r>
    </w:p>
    <w:p w:rsidDel="00000000" w:rsidRDefault="00000000" w:rsidR="00000000" w:rsidRPr="00000000" w:rsidP="00000000">
      <w:pPr/>
      <w:r w:rsidDel="00000000" w:rsidR="00000000" w:rsidRPr="00000000">
        <w:rPr>
          <w:highlight w:val="none"/>
          <w:rtl w:val="0"/>
        </w:rPr>
        <w:t xml:space="preserve">  css-sprites</w:t>
      </w:r>
    </w:p>
    <w:p w:rsidDel="00000000" w:rsidRDefault="00000000" w:rsidR="00000000" w:rsidRPr="00000000" w:rsidP="00000000">
      <w:pPr/>
      <w:r w:rsidDel="00000000" w:rsidR="00000000" w:rsidRPr="00000000">
        <w:rPr>
          <w:highlight w:val="none"/>
          <w:rtl w:val="0"/>
        </w:rPr>
        <w:t xml:space="preserve">  dialogFix</w:t>
      </w:r>
    </w:p>
    <w:p w:rsidDel="00000000" w:rsidRDefault="00000000" w:rsidR="00000000" w:rsidRPr="00000000" w:rsidP="00000000">
      <w:pPr/>
      <w:r w:rsidDel="00000000" w:rsidR="00000000" w:rsidRPr="00000000">
        <w:rPr>
          <w:highlight w:val="none"/>
          <w:rtl w:val="0"/>
        </w:rPr>
        <w:t xml:space="preserve">  erik-webview-initialization</w:t>
      </w:r>
    </w:p>
    <w:p w:rsidDel="00000000" w:rsidRDefault="00000000" w:rsidR="00000000" w:rsidRPr="00000000" w:rsidP="00000000">
      <w:pPr/>
      <w:r w:rsidDel="00000000" w:rsidR="00000000" w:rsidRPr="00000000">
        <w:rPr>
          <w:highlight w:val="none"/>
          <w:rtl w:val="0"/>
        </w:rPr>
        <w:t xml:space="preserve">  erik/scaling</w:t>
      </w:r>
    </w:p>
    <w:p w:rsidDel="00000000" w:rsidRDefault="00000000" w:rsidR="00000000" w:rsidRPr="00000000" w:rsidP="00000000">
      <w:pPr/>
      <w:r w:rsidDel="00000000" w:rsidR="00000000" w:rsidRPr="00000000">
        <w:rPr>
          <w:highlight w:val="none"/>
          <w:rtl w:val="0"/>
        </w:rPr>
        <w:t xml:space="preserve">  erik/sensitivity</w:t>
      </w:r>
    </w:p>
    <w:p w:rsidDel="00000000" w:rsidRDefault="00000000" w:rsidR="00000000" w:rsidRPr="00000000" w:rsidP="00000000">
      <w:pPr/>
      <w:r w:rsidDel="00000000" w:rsidR="00000000" w:rsidRPr="00000000">
        <w:rPr>
          <w:highlight w:val="none"/>
          <w:rtl w:val="0"/>
        </w:rPr>
        <w:t xml:space="preserve">  erik/sharetargets</w:t>
      </w:r>
    </w:p>
    <w:p w:rsidDel="00000000" w:rsidRDefault="00000000" w:rsidR="00000000" w:rsidRPr="00000000" w:rsidP="00000000">
      <w:pPr/>
      <w:r w:rsidDel="00000000" w:rsidR="00000000" w:rsidRPr="00000000">
        <w:rPr>
          <w:highlight w:val="none"/>
          <w:rtl w:val="0"/>
        </w:rPr>
        <w:t xml:space="preserve">  erik/startup-time</w:t>
      </w:r>
    </w:p>
    <w:p w:rsidDel="00000000" w:rsidRDefault="00000000" w:rsidR="00000000" w:rsidRPr="00000000" w:rsidP="00000000">
      <w:pPr/>
      <w:r w:rsidDel="00000000" w:rsidR="00000000" w:rsidRPr="00000000">
        <w:rPr>
          <w:highlight w:val="none"/>
          <w:rtl w:val="0"/>
        </w:rPr>
        <w:t xml:space="preserve">  erik/toast</w:t>
      </w:r>
    </w:p>
    <w:p w:rsidDel="00000000" w:rsidRDefault="00000000" w:rsidR="00000000" w:rsidRPr="00000000" w:rsidP="00000000">
      <w:pPr/>
      <w:r w:rsidDel="00000000" w:rsidR="00000000" w:rsidRPr="00000000">
        <w:rPr>
          <w:highlight w:val="none"/>
          <w:rtl w:val="0"/>
        </w:rPr>
        <w:t xml:space="preserve">  erik/webview-logging</w:t>
      </w:r>
    </w:p>
    <w:p w:rsidDel="00000000" w:rsidRDefault="00000000" w:rsidR="00000000" w:rsidRPr="00000000" w:rsidP="00000000">
      <w:pPr/>
      <w:r w:rsidDel="00000000" w:rsidR="00000000" w:rsidRPr="00000000">
        <w:rPr>
          <w:highlight w:val="none"/>
          <w:rtl w:val="0"/>
        </w:rPr>
        <w:t xml:space="preserve">  erik/window-popups</w:t>
      </w:r>
    </w:p>
    <w:p w:rsidDel="00000000" w:rsidRDefault="00000000" w:rsidR="00000000" w:rsidRPr="00000000" w:rsidP="00000000">
      <w:pPr/>
      <w:r w:rsidDel="00000000" w:rsidR="00000000" w:rsidRPr="00000000">
        <w:rPr>
          <w:highlight w:val="none"/>
          <w:rtl w:val="0"/>
        </w:rPr>
        <w:t xml:space="preserve">  getUserMedia-event-dialogs</w:t>
      </w:r>
    </w:p>
    <w:p w:rsidDel="00000000" w:rsidRDefault="00000000" w:rsidR="00000000" w:rsidRPr="00000000" w:rsidP="00000000">
      <w:pPr/>
      <w:r w:rsidDel="00000000" w:rsidR="00000000" w:rsidRPr="00000000">
        <w:rPr>
          <w:highlight w:val="none"/>
          <w:rtl w:val="0"/>
        </w:rPr>
        <w:t xml:space="preserve">  invocation-list-sprite</w:t>
      </w:r>
    </w:p>
    <w:p w:rsidDel="00000000" w:rsidRDefault="00000000" w:rsidR="00000000" w:rsidRPr="00000000" w:rsidP="00000000">
      <w:pPr/>
      <w:r w:rsidDel="00000000" w:rsidR="00000000" w:rsidRPr="00000000">
        <w:rPr>
          <w:highlight w:val="none"/>
          <w:rtl w:val="0"/>
        </w:rPr>
        <w:t xml:space="preserve">  master</w:t>
      </w:r>
    </w:p>
    <w:p w:rsidDel="00000000" w:rsidRDefault="00000000" w:rsidR="00000000" w:rsidRPr="00000000" w:rsidP="00000000">
      <w:pPr/>
      <w:r w:rsidDel="00000000" w:rsidR="00000000" w:rsidRPr="00000000">
        <w:rPr>
          <w:highlight w:val="none"/>
          <w:rtl w:val="0"/>
        </w:rPr>
        <w:t xml:space="preserve">  menuService-hardening</w:t>
      </w:r>
    </w:p>
    <w:p w:rsidDel="00000000" w:rsidRDefault="00000000" w:rsidR="00000000" w:rsidRPr="00000000" w:rsidP="00000000">
      <w:pPr/>
      <w:r w:rsidDel="00000000" w:rsidR="00000000" w:rsidRPr="00000000">
        <w:rPr>
          <w:highlight w:val="none"/>
          <w:rtl w:val="0"/>
        </w:rPr>
        <w:t xml:space="preserve">  network-connection</w:t>
      </w:r>
    </w:p>
    <w:p w:rsidDel="00000000" w:rsidRDefault="00000000" w:rsidR="00000000" w:rsidRPr="00000000" w:rsidP="00000000">
      <w:pPr/>
      <w:r w:rsidDel="00000000" w:rsidR="00000000" w:rsidRPr="00000000">
        <w:rPr>
          <w:highlight w:val="none"/>
          <w:rtl w:val="0"/>
        </w:rPr>
        <w:t xml:space="preserve">* network-connection-T</w:t>
      </w:r>
    </w:p>
    <w:p w:rsidDel="00000000" w:rsidRDefault="00000000" w:rsidR="00000000" w:rsidRPr="00000000" w:rsidP="00000000">
      <w:pPr/>
      <w:r w:rsidDel="00000000" w:rsidR="00000000" w:rsidRPr="00000000">
        <w:rPr>
          <w:highlight w:val="none"/>
          <w:rtl w:val="0"/>
        </w:rPr>
        <w:t xml:space="preserve">  networkError</w:t>
      </w:r>
    </w:p>
    <w:p w:rsidDel="00000000" w:rsidRDefault="00000000" w:rsidR="00000000" w:rsidRPr="00000000" w:rsidP="00000000">
      <w:pPr/>
      <w:r w:rsidDel="00000000" w:rsidR="00000000" w:rsidRPr="00000000">
        <w:rPr>
          <w:highlight w:val="none"/>
          <w:rtl w:val="0"/>
        </w:rPr>
        <w:t xml:space="preserve">  next</w:t>
      </w:r>
    </w:p>
    <w:p w:rsidDel="00000000" w:rsidRDefault="00000000" w:rsidR="00000000" w:rsidRPr="00000000" w:rsidP="00000000">
      <w:pPr/>
      <w:r w:rsidDel="00000000" w:rsidR="00000000" w:rsidRPr="00000000">
        <w:rPr>
          <w:highlight w:val="none"/>
          <w:rtl w:val="0"/>
        </w:rPr>
        <w:t xml:space="preserve">  proxy-fix</w:t>
      </w:r>
    </w:p>
    <w:p w:rsidDel="00000000" w:rsidRDefault="00000000" w:rsidR="00000000" w:rsidRPr="00000000" w:rsidP="00000000">
      <w:pPr/>
      <w:r w:rsidDel="00000000" w:rsidR="00000000" w:rsidRPr="00000000">
        <w:rPr>
          <w:highlight w:val="none"/>
          <w:rtl w:val="0"/>
        </w:rPr>
        <w:t xml:space="preserve">  rcruz/sendEventAPI</w:t>
      </w:r>
    </w:p>
    <w:p w:rsidDel="00000000" w:rsidRDefault="00000000" w:rsidR="00000000" w:rsidRPr="00000000" w:rsidP="00000000">
      <w:pPr/>
      <w:r w:rsidDel="00000000" w:rsidR="00000000" w:rsidRPr="00000000">
        <w:rPr>
          <w:highlight w:val="none"/>
          <w:rtl w:val="0"/>
        </w:rPr>
        <w:t xml:space="preserve">  sharetargets-api</w:t>
      </w:r>
    </w:p>
    <w:p w:rsidDel="00000000" w:rsidRDefault="00000000" w:rsidR="00000000" w:rsidRPr="00000000" w:rsidP="00000000">
      <w:pPr/>
      <w:r w:rsidDel="00000000" w:rsidR="00000000" w:rsidRPr="00000000">
        <w:rPr>
          <w:highlight w:val="none"/>
          <w:rtl w:val="0"/>
        </w:rPr>
        <w:t xml:space="preserve">  ssl-handshake</w:t>
      </w:r>
    </w:p>
    <w:p w:rsidDel="00000000" w:rsidRDefault="00000000" w:rsidR="00000000" w:rsidRPr="00000000" w:rsidP="00000000">
      <w:pPr/>
      <w:r w:rsidDel="00000000" w:rsidR="00000000" w:rsidRPr="00000000">
        <w:rPr>
          <w:highlight w:val="none"/>
          <w:rtl w:val="0"/>
        </w:rPr>
        <w:t xml:space="preserve">  test-push</w:t>
      </w:r>
    </w:p>
    <w:p w:rsidDel="00000000" w:rsidRDefault="00000000" w:rsidR="00000000" w:rsidRPr="00000000" w:rsidP="00000000">
      <w:pPr/>
      <w:r w:rsidDel="00000000" w:rsidR="00000000" w:rsidRPr="00000000">
        <w:rPr>
          <w:highlight w:val="none"/>
          <w:rtl w:val="0"/>
        </w:rPr>
        <w:t xml:space="preserve">  twg_ui-elements-pps</w:t>
      </w:r>
    </w:p>
    <w:p w:rsidDel="00000000" w:rsidRDefault="00000000" w:rsidR="00000000" w:rsidRPr="00000000" w:rsidP="00000000">
      <w:pPr/>
      <w:r w:rsidDel="00000000" w:rsidR="00000000" w:rsidRPr="00000000">
        <w:rPr>
          <w:highlight w:val="none"/>
          <w:rtl w:val="0"/>
        </w:rPr>
        <w:t xml:space="preserve">  ui-elements</w:t>
      </w:r>
    </w:p>
    <w:p w:rsidDel="00000000" w:rsidRDefault="00000000" w:rsidR="00000000" w:rsidRPr="00000000" w:rsidP="00000000">
      <w:pPr/>
      <w:r w:rsidDel="00000000" w:rsidR="00000000" w:rsidRPr="00000000">
        <w:rPr>
          <w:highlight w:val="none"/>
          <w:rtl w:val="0"/>
        </w:rPr>
        <w:t xml:space="preserve">  webview-manager</w:t>
      </w:r>
    </w:p>
    <w:p w:rsidDel="00000000" w:rsidRDefault="00000000" w:rsidR="00000000" w:rsidRPr="00000000" w:rsidP="00000000">
      <w:pPr/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/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/>
      <w:r w:rsidDel="00000000" w:rsidR="00000000" w:rsidRPr="00000000">
        <w:rPr>
          <w:highlight w:val="none"/>
          <w:rtl w:val="0"/>
        </w:rPr>
        <w:t xml:space="preserve">FRAMERWORK</w:t>
      </w:r>
    </w:p>
    <w:p w:rsidDel="00000000" w:rsidRDefault="00000000" w:rsidR="00000000" w:rsidRPr="00000000" w:rsidP="00000000">
      <w:pPr/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/>
      <w:r w:rsidDel="00000000" w:rsidR="00000000" w:rsidRPr="00000000">
        <w:rPr>
          <w:highlight w:val="none"/>
          <w:rtl w:val="0"/>
        </w:rPr>
        <w:t xml:space="preserve">background-color-fix</w:t>
      </w:r>
    </w:p>
    <w:p w:rsidDel="00000000" w:rsidRDefault="00000000" w:rsidR="00000000" w:rsidRPr="00000000" w:rsidP="00000000">
      <w:pPr/>
      <w:r w:rsidDel="00000000" w:rsidR="00000000" w:rsidRPr="00000000">
        <w:rPr>
          <w:highlight w:val="none"/>
          <w:rtl w:val="0"/>
        </w:rPr>
        <w:t xml:space="preserve">  box2box</w:t>
      </w:r>
    </w:p>
    <w:p w:rsidDel="00000000" w:rsidRDefault="00000000" w:rsidR="00000000" w:rsidRPr="00000000" w:rsidP="00000000">
      <w:pPr/>
      <w:r w:rsidDel="00000000" w:rsidR="00000000" w:rsidRPr="00000000">
        <w:rPr>
          <w:highlight w:val="none"/>
          <w:rtl w:val="0"/>
        </w:rPr>
        <w:t xml:space="preserve">  ccm-view-save-pic</w:t>
      </w:r>
    </w:p>
    <w:p w:rsidDel="00000000" w:rsidRDefault="00000000" w:rsidR="00000000" w:rsidRPr="00000000" w:rsidP="00000000">
      <w:pPr/>
      <w:r w:rsidDel="00000000" w:rsidR="00000000" w:rsidRPr="00000000">
        <w:rPr>
          <w:highlight w:val="none"/>
          <w:rtl w:val="0"/>
        </w:rPr>
        <w:t xml:space="preserve">  compileUiRemoval</w:t>
      </w:r>
    </w:p>
    <w:p w:rsidDel="00000000" w:rsidRDefault="00000000" w:rsidR="00000000" w:rsidRPr="00000000" w:rsidP="00000000">
      <w:pPr/>
      <w:r w:rsidDel="00000000" w:rsidR="00000000" w:rsidRPr="00000000">
        <w:rPr>
          <w:highlight w:val="none"/>
          <w:rtl w:val="0"/>
        </w:rPr>
        <w:t xml:space="preserve">  erik-invoke-refactor</w:t>
      </w:r>
    </w:p>
    <w:p w:rsidDel="00000000" w:rsidRDefault="00000000" w:rsidR="00000000" w:rsidRPr="00000000" w:rsidP="00000000">
      <w:pPr/>
      <w:r w:rsidDel="00000000" w:rsidR="00000000" w:rsidRPr="00000000">
        <w:rPr>
          <w:highlight w:val="none"/>
          <w:rtl w:val="0"/>
        </w:rPr>
        <w:t xml:space="preserve">* erik-window-popups</w:t>
      </w:r>
    </w:p>
    <w:p w:rsidDel="00000000" w:rsidRDefault="00000000" w:rsidR="00000000" w:rsidRPr="00000000" w:rsidP="00000000">
      <w:pPr/>
      <w:r w:rsidDel="00000000" w:rsidR="00000000" w:rsidRPr="00000000">
        <w:rPr>
          <w:highlight w:val="none"/>
          <w:rtl w:val="0"/>
        </w:rPr>
        <w:t xml:space="preserve">  erik/startup-time</w:t>
      </w:r>
    </w:p>
    <w:p w:rsidDel="00000000" w:rsidRDefault="00000000" w:rsidR="00000000" w:rsidRPr="00000000" w:rsidP="00000000">
      <w:pPr/>
      <w:r w:rsidDel="00000000" w:rsidR="00000000" w:rsidRPr="00000000">
        <w:rPr>
          <w:highlight w:val="none"/>
          <w:rtl w:val="0"/>
        </w:rPr>
        <w:t xml:space="preserve">  erik/toast</w:t>
      </w:r>
    </w:p>
    <w:p w:rsidDel="00000000" w:rsidRDefault="00000000" w:rsidR="00000000" w:rsidRPr="00000000" w:rsidP="00000000">
      <w:pPr/>
      <w:r w:rsidDel="00000000" w:rsidR="00000000" w:rsidRPr="00000000">
        <w:rPr>
          <w:highlight w:val="none"/>
          <w:rtl w:val="0"/>
        </w:rPr>
        <w:t xml:space="preserve">  erik/window-popups</w:t>
      </w:r>
    </w:p>
    <w:p w:rsidDel="00000000" w:rsidRDefault="00000000" w:rsidR="00000000" w:rsidRPr="00000000" w:rsidP="00000000">
      <w:pPr/>
      <w:r w:rsidDel="00000000" w:rsidR="00000000" w:rsidRPr="00000000">
        <w:rPr>
          <w:highlight w:val="none"/>
          <w:rtl w:val="0"/>
        </w:rPr>
        <w:t xml:space="preserve">  file-accept</w:t>
      </w:r>
    </w:p>
    <w:p w:rsidDel="00000000" w:rsidRDefault="00000000" w:rsidR="00000000" w:rsidRPr="00000000" w:rsidP="00000000">
      <w:pPr/>
      <w:r w:rsidDel="00000000" w:rsidR="00000000" w:rsidRPr="00000000">
        <w:rPr>
          <w:highlight w:val="none"/>
          <w:rtl w:val="0"/>
        </w:rPr>
        <w:t xml:space="preserve">  master</w:t>
      </w:r>
    </w:p>
    <w:p w:rsidDel="00000000" w:rsidRDefault="00000000" w:rsidR="00000000" w:rsidRPr="00000000" w:rsidP="00000000">
      <w:pPr/>
      <w:r w:rsidDel="00000000" w:rsidR="00000000" w:rsidRPr="00000000">
        <w:rPr>
          <w:highlight w:val="none"/>
          <w:rtl w:val="0"/>
        </w:rPr>
        <w:t xml:space="preserve">  network-connection</w:t>
      </w:r>
    </w:p>
    <w:p w:rsidDel="00000000" w:rsidRDefault="00000000" w:rsidR="00000000" w:rsidRPr="00000000" w:rsidP="00000000">
      <w:pPr/>
      <w:r w:rsidDel="00000000" w:rsidR="00000000" w:rsidRPr="00000000">
        <w:rPr>
          <w:highlight w:val="none"/>
          <w:rtl w:val="0"/>
        </w:rPr>
        <w:t xml:space="preserve">  network-connection-T</w:t>
      </w:r>
    </w:p>
    <w:p w:rsidDel="00000000" w:rsidRDefault="00000000" w:rsidR="00000000" w:rsidRPr="00000000" w:rsidP="00000000">
      <w:pPr/>
      <w:r w:rsidDel="00000000" w:rsidR="00000000" w:rsidRPr="00000000">
        <w:rPr>
          <w:highlight w:val="none"/>
          <w:rtl w:val="0"/>
        </w:rPr>
        <w:t xml:space="preserve">  network-connection-rpc</w:t>
      </w:r>
    </w:p>
    <w:p w:rsidDel="00000000" w:rsidRDefault="00000000" w:rsidR="00000000" w:rsidRPr="00000000" w:rsidP="00000000">
      <w:pPr/>
      <w:r w:rsidDel="00000000" w:rsidR="00000000" w:rsidRPr="00000000">
        <w:rPr>
          <w:highlight w:val="none"/>
          <w:rtl w:val="0"/>
        </w:rPr>
        <w:t xml:space="preserve">  next</w:t>
      </w:r>
    </w:p>
    <w:p w:rsidDel="00000000" w:rsidRDefault="00000000" w:rsidR="00000000" w:rsidRPr="00000000" w:rsidP="00000000">
      <w:pPr/>
      <w:r w:rsidDel="00000000" w:rsidR="00000000" w:rsidRPr="00000000">
        <w:rPr>
          <w:highlight w:val="none"/>
          <w:rtl w:val="0"/>
        </w:rPr>
        <w:t xml:space="preserve">  next-more-flicker</w:t>
      </w:r>
    </w:p>
    <w:p w:rsidDel="00000000" w:rsidRDefault="00000000" w:rsidR="00000000" w:rsidRPr="00000000" w:rsidP="00000000">
      <w:pPr/>
      <w:r w:rsidDel="00000000" w:rsidR="00000000" w:rsidRPr="00000000">
        <w:rPr>
          <w:highlight w:val="none"/>
          <w:rtl w:val="0"/>
        </w:rPr>
        <w:t xml:space="preserve">  next-system-timezone</w:t>
      </w:r>
    </w:p>
    <w:p w:rsidDel="00000000" w:rsidRDefault="00000000" w:rsidR="00000000" w:rsidRPr="00000000" w:rsidP="00000000">
      <w:pPr/>
      <w:r w:rsidDel="00000000" w:rsidR="00000000" w:rsidRPr="00000000">
        <w:rPr>
          <w:highlight w:val="none"/>
          <w:rtl w:val="0"/>
        </w:rPr>
        <w:t xml:space="preserve">  pictureViewer-card</w:t>
      </w:r>
    </w:p>
    <w:p w:rsidDel="00000000" w:rsidRDefault="00000000" w:rsidR="00000000" w:rsidRPr="00000000" w:rsidP="00000000">
      <w:pPr/>
      <w:r w:rsidDel="00000000" w:rsidR="00000000" w:rsidRPr="00000000">
        <w:rPr>
          <w:highlight w:val="none"/>
          <w:rtl w:val="0"/>
        </w:rPr>
        <w:t xml:space="preserve">  proxy-fix</w:t>
      </w:r>
    </w:p>
    <w:p w:rsidDel="00000000" w:rsidRDefault="00000000" w:rsidR="00000000" w:rsidRPr="00000000" w:rsidP="00000000">
      <w:pPr/>
      <w:r w:rsidDel="00000000" w:rsidR="00000000" w:rsidRPr="00000000">
        <w:rPr>
          <w:highlight w:val="none"/>
          <w:rtl w:val="0"/>
        </w:rPr>
        <w:t xml:space="preserve">  shareTargets-API</w:t>
      </w:r>
    </w:p>
    <w:p w:rsidDel="00000000" w:rsidRDefault="00000000" w:rsidR="00000000" w:rsidRPr="00000000" w:rsidP="00000000">
      <w:pPr/>
      <w:r w:rsidDel="00000000" w:rsidR="00000000" w:rsidRPr="00000000">
        <w:rPr>
          <w:highlight w:val="none"/>
          <w:rtl w:val="0"/>
        </w:rPr>
        <w:t xml:space="preserve">  twit-link</w:t>
      </w:r>
    </w:p>
    <w:p w:rsidDel="00000000" w:rsidRDefault="00000000" w:rsidR="00000000" w:rsidRPr="00000000" w:rsidP="00000000">
      <w:pPr/>
      <w:r w:rsidDel="00000000" w:rsidR="00000000" w:rsidRPr="00000000">
        <w:rPr>
          <w:highlight w:val="none"/>
          <w:rtl w:val="0"/>
        </w:rPr>
        <w:t xml:space="preserve">  ui-elements</w:t>
      </w:r>
    </w:p>
    <w:p w:rsidDel="00000000" w:rsidRDefault="00000000" w:rsidR="00000000" w:rsidRPr="00000000" w:rsidP="00000000">
      <w:pPr/>
      <w:r w:rsidDel="00000000" w:rsidR="00000000" w:rsidRPr="00000000">
        <w:rPr>
          <w:highlight w:val="none"/>
          <w:rtl w:val="0"/>
        </w:rPr>
        <w:t xml:space="preserve">  webInspectorDialogFix</w:t>
      </w:r>
    </w:p>
    <w:p w:rsidDel="00000000" w:rsidRDefault="00000000" w:rsidR="00000000" w:rsidRPr="00000000" w:rsidP="00000000">
      <w:pPr/>
      <w:r w:rsidDel="00000000" w:rsidR="00000000" w:rsidRPr="00000000">
        <w:rPr>
          <w:highlight w:val="none"/>
          <w:rtl w:val="0"/>
        </w:rPr>
        <w:t xml:space="preserve">  webview-initialization</w:t>
      </w:r>
    </w:p>
    <w:p w:rsidDel="00000000" w:rsidRDefault="00000000" w:rsidR="00000000" w:rsidRPr="00000000" w:rsidP="00000000">
      <w:pPr/>
      <w:r w:rsidDel="00000000" w:rsidR="00000000" w:rsidRPr="00000000">
        <w:rPr>
          <w:highlight w:val="none"/>
          <w:rtl w:val="0"/>
        </w:rPr>
        <w:t xml:space="preserve">  webview-to-clientWebView</w:t>
      </w:r>
    </w:p>
    <w:p w:rsidDel="00000000" w:rsidRDefault="00000000" w:rsidR="00000000" w:rsidRPr="00000000" w:rsidP="00000000">
      <w:pPr/>
      <w:r w:rsidDel="00000000" w:rsidR="00000000" w:rsidRPr="00000000">
        <w:rPr>
          <w:highlight w:val="none"/>
          <w:rtl w:val="0"/>
        </w:rPr>
        <w:t xml:space="preserve">  webworks-onStateChanged</w:t>
      </w:r>
    </w:p>
    <w:p w:rsidDel="00000000" w:rsidRDefault="00000000" w:rsidR="00000000" w:rsidRPr="00000000" w:rsidP="00000000">
      <w:pPr/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/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/>
      <w:r w:rsidDel="00000000" w:rsidR="00000000" w:rsidRPr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type="paragraph" w:styleId="Normal" w:default="1">
    <w:name w:val="normal"/>
    <w:pPr>
      <w:spacing w:line="276" w:after="0" w:lineRule="auto" w:before="0"/>
      <w:ind w:firstLine="0" w:left="0" w:right="0"/>
      <w:jc w:val="left"/>
    </w:pPr>
    <w:rPr>
      <w:rFonts w:eastAsia="Arial" w:ascii="Arial" w:hAnsi="Arial" w:cs="Arial"/>
      <w:b w:val="0"/>
      <w:i w:val="0"/>
      <w:smallCaps w:val="0"/>
      <w:strike w:val="0"/>
      <w:color w:val="000000"/>
      <w:sz w:val="22"/>
      <w:highlight w:val="none"/>
      <w:u w:val="none"/>
      <w:vertAlign w:val="baseline"/>
    </w:rPr>
  </w:style>
  <w:style w:type="paragraph" w:styleId="Heading1">
    <w:name w:val="heading 1"/>
    <w:basedOn w:val="Normal"/>
    <w:next w:val="Normal"/>
    <w:pPr>
      <w:spacing w:after="120" w:lineRule="auto" w:before="480"/>
    </w:pPr>
    <w:rPr>
      <w:b w:val="1"/>
      <w:sz w:val="36"/>
      <w:highlight w:val="none"/>
    </w:rPr>
  </w:style>
  <w:style w:type="paragraph" w:styleId="Heading2">
    <w:name w:val="heading 2"/>
    <w:basedOn w:val="Normal"/>
    <w:next w:val="Normal"/>
    <w:pPr>
      <w:spacing w:after="80" w:lineRule="auto" w:before="360"/>
    </w:pPr>
    <w:rPr>
      <w:b w:val="1"/>
      <w:sz w:val="28"/>
      <w:highlight w:val="none"/>
    </w:rPr>
  </w:style>
  <w:style w:type="paragraph" w:styleId="Heading3">
    <w:name w:val="heading 3"/>
    <w:basedOn w:val="Normal"/>
    <w:next w:val="Normal"/>
    <w:pPr>
      <w:spacing w:after="80" w:lineRule="auto" w:before="280"/>
    </w:pPr>
    <w:rPr>
      <w:b w:val="1"/>
      <w:color w:val="666666"/>
      <w:sz w:val="24"/>
      <w:highlight w:val="none"/>
    </w:rPr>
  </w:style>
  <w:style w:type="paragraph" w:styleId="Heading4">
    <w:name w:val="heading 4"/>
    <w:basedOn w:val="Normal"/>
    <w:next w:val="Normal"/>
    <w:pPr>
      <w:spacing w:after="40" w:lineRule="auto" w:before="240"/>
    </w:pPr>
    <w:rPr>
      <w:i w:val="1"/>
      <w:color w:val="666666"/>
      <w:sz w:val="22"/>
      <w:highlight w:val="none"/>
    </w:rPr>
  </w:style>
  <w:style w:type="paragraph" w:styleId="Heading5">
    <w:name w:val="heading 5"/>
    <w:basedOn w:val="Normal"/>
    <w:next w:val="Normal"/>
    <w:pPr>
      <w:spacing w:after="40" w:lineRule="auto" w:before="220"/>
    </w:pPr>
    <w:rPr>
      <w:b w:val="1"/>
      <w:color w:val="666666"/>
      <w:sz w:val="20"/>
      <w:highlight w:val="none"/>
    </w:rPr>
  </w:style>
  <w:style w:type="paragraph" w:styleId="Heading6">
    <w:name w:val="heading 6"/>
    <w:basedOn w:val="Normal"/>
    <w:next w:val="Normal"/>
    <w:pPr>
      <w:spacing w:after="40" w:lineRule="auto" w:before="200"/>
    </w:pPr>
    <w:rPr>
      <w:i w:val="1"/>
      <w:color w:val="666666"/>
      <w:sz w:val="20"/>
      <w:highlight w:val="none"/>
    </w:rPr>
  </w:style>
  <w:style w:type="paragraph" w:styleId="Title">
    <w:name w:val="Title"/>
    <w:basedOn w:val="Normal"/>
    <w:next w:val="Normal"/>
    <w:pPr>
      <w:spacing w:after="120" w:lineRule="auto" w:before="480"/>
    </w:pPr>
    <w:rPr>
      <w:b w:val="1"/>
      <w:sz w:val="72"/>
      <w:highlight w:val="none"/>
    </w:rPr>
  </w:style>
  <w:style w:type="paragraph" w:styleId="Subtitle">
    <w:name w:val="Subtitle"/>
    <w:basedOn w:val="Normal"/>
    <w:next w:val="Normal"/>
    <w:pPr>
      <w:spacing w:after="80" w:lineRule="auto" w:before="360"/>
    </w:pPr>
    <w:rPr>
      <w:rFonts w:eastAsia="Georgia" w:ascii="Georgia" w:hAnsi="Georgia" w:cs="Georgia"/>
      <w:i w:val="1"/>
      <w:color w:val="666666"/>
      <w:sz w:val="48"/>
      <w:highlight w:val="none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 document.docx</dc:title>
</cp:coreProperties>
</file>